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Шахова В.М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356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722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ТРАНСТОРГ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667002082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6670300353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6.1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6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Шахов В.М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