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19/2022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20 июля 2022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="00496A50" w:rsidRPr="00496A50">
        <w:rPr>
          <w:sz w:val="22"/>
          <w:szCs w:val="22"/>
          <w:lang w:val="en-US"/>
        </w:rPr>
        <w:t>6 (Шесть)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 xml:space="preserve">Об установлении уровней ответственности члена Ассоциации по обязательствам по договорам </w:t>
      </w:r>
      <w:r w:rsidR="00F557AF" w:rsidRPr="00241327">
        <w:rPr>
          <w:sz w:val="22"/>
          <w:szCs w:val="22"/>
        </w:rPr>
        <w:t>подряда на подготовку проектной документации</w:t>
      </w:r>
      <w:r w:rsidR="00250E07" w:rsidRPr="00250E07">
        <w:rPr>
          <w:sz w:val="22"/>
          <w:szCs w:val="22"/>
        </w:rPr>
        <w:t>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9880D07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3.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подряда на подготовку проектной документации,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«Северо-Западное управление проектных инновационных решений»</w:t>
      </w:r>
      <w:r w:rsidR="0064112E" w:rsidRPr="00997C4A">
        <w:rPr>
          <w:sz w:val="22"/>
          <w:szCs w:val="22"/>
        </w:rPr>
        <w:t xml:space="preserve"> (ОГРН 1197746610137,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9710078791)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>
        <w:rPr>
          <w:sz w:val="22"/>
          <w:szCs w:val="22"/>
        </w:rPr>
        <w:t>дготовку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проектной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документации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возмещения вреда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>2.2.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«Северо-Западное управление проектных инновационных решений»</w:t>
      </w:r>
      <w:r w:rsidR="0064112E" w:rsidRPr="00997C4A">
        <w:rPr>
          <w:sz w:val="22"/>
          <w:szCs w:val="22"/>
        </w:rPr>
        <w:t xml:space="preserve"> (ОГРН 1197746610137,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9710078791)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>
        <w:rPr>
          <w:sz w:val="22"/>
          <w:szCs w:val="22"/>
        </w:rPr>
        <w:t>дготовку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проектной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документации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3.1.1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«Конструкторская строительная компания Мост»</w:t>
      </w:r>
      <w:r w:rsidR="00B9210B" w:rsidRPr="00241327">
        <w:rPr>
          <w:sz w:val="22"/>
          <w:szCs w:val="22"/>
          <w:lang w:val="en-US"/>
        </w:rPr>
        <w:t xml:space="preserve"> (ОГРН 1197746221672,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7751159862)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«Конструкторская строительная компания Мост»</w:t>
      </w:r>
      <w:r w:rsidRPr="00496A50">
        <w:rPr>
          <w:sz w:val="22"/>
          <w:szCs w:val="22"/>
        </w:rPr>
        <w:t xml:space="preserve"> (ОГРН 1197746221672,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7751159862)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на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подготовку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проектной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документации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20 июля 2022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