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апреля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>2.</w:t>
      </w:r>
      <w:r w:rsidR="00811F0D">
        <w:rPr>
          <w:sz w:val="22"/>
          <w:szCs w:val="22"/>
          <w:lang w:val="en-US"/>
        </w:rPr>
        <w:t> </w:t>
      </w:r>
      <w:r w:rsidR="00811F0D" w:rsidRPr="00811F0D">
        <w:rPr>
          <w:sz w:val="22"/>
          <w:szCs w:val="22"/>
        </w:rPr>
        <w:t>О выдаче членам Ассоциации Свидетельств о допуске к определенному виду или видам работ, которые оказывают влияние на безопасность объектов капитального строительства.</w:t>
      </w:r>
    </w:p>
    <w:p w14:paraId="1C5581EC" w14:textId="77777777" w:rsidR="00436E78" w:rsidRPr="00F00BC7" w:rsidRDefault="00811F0D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5.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E43741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Выдать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члену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Ассоциации</w:t>
      </w:r>
      <w:proofErr w:type="spellEnd"/>
      <w:r w:rsidR="00E669B4">
        <w:rPr>
          <w:sz w:val="22"/>
          <w:szCs w:val="22"/>
          <w:lang w:val="en-US"/>
        </w:rPr>
        <w:t xml:space="preserve"> </w:t>
      </w:r>
      <w:r w:rsidR="00811F0D" w:rsidRPr="00811F0D">
        <w:rPr>
          <w:b/>
          <w:sz w:val="22"/>
          <w:szCs w:val="22"/>
          <w:lang w:val="en-US"/>
        </w:rPr>
        <w:t>Обществу с ограниченной ответственностью «Сантек Строй»</w:t>
      </w:r>
      <w:r w:rsidR="00811F0D" w:rsidRPr="00811F0D">
        <w:rPr>
          <w:sz w:val="22"/>
          <w:szCs w:val="22"/>
          <w:lang w:val="en-US"/>
        </w:rPr>
        <w:t xml:space="preserve"> (ОГРН 1137847141684, ИНН 7806499878) </w:t>
      </w:r>
      <w:proofErr w:type="spellStart"/>
      <w:r w:rsidR="00811F0D" w:rsidRPr="00811F0D">
        <w:rPr>
          <w:sz w:val="22"/>
          <w:szCs w:val="22"/>
          <w:lang w:val="en-US"/>
        </w:rPr>
        <w:t>Свидетельство</w:t>
      </w:r>
      <w:proofErr w:type="spellEnd"/>
      <w:r w:rsidR="00811F0D" w:rsidRPr="00811F0D">
        <w:rPr>
          <w:sz w:val="22"/>
          <w:szCs w:val="22"/>
          <w:lang w:val="en-US"/>
        </w:rPr>
        <w:t xml:space="preserve"> о </w:t>
      </w:r>
      <w:proofErr w:type="spellStart"/>
      <w:r w:rsidR="00811F0D" w:rsidRPr="00811F0D">
        <w:rPr>
          <w:sz w:val="22"/>
          <w:szCs w:val="22"/>
          <w:lang w:val="en-US"/>
        </w:rPr>
        <w:t>допуске</w:t>
      </w:r>
      <w:proofErr w:type="spellEnd"/>
      <w:r w:rsidR="00811F0D" w:rsidRPr="00811F0D">
        <w:rPr>
          <w:sz w:val="22"/>
          <w:szCs w:val="22"/>
          <w:lang w:val="en-US"/>
        </w:rPr>
        <w:t xml:space="preserve"> к </w:t>
      </w:r>
      <w:proofErr w:type="spellStart"/>
      <w:r w:rsidR="00811F0D" w:rsidRPr="00811F0D">
        <w:rPr>
          <w:sz w:val="22"/>
          <w:szCs w:val="22"/>
          <w:lang w:val="en-US"/>
        </w:rPr>
        <w:t>определенному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виду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или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видам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работ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которые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оказывают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влияние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на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безопасность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объектов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капитального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строительства</w:t>
      </w:r>
      <w:proofErr w:type="spellEnd"/>
      <w:r w:rsidR="00811F0D" w:rsidRPr="00811F0D">
        <w:rPr>
          <w:sz w:val="22"/>
          <w:szCs w:val="22"/>
          <w:lang w:val="en-US"/>
        </w:rPr>
        <w:t xml:space="preserve">, </w:t>
      </w:r>
      <w:proofErr w:type="spellStart"/>
      <w:r w:rsidR="00811F0D" w:rsidRPr="00811F0D">
        <w:rPr>
          <w:sz w:val="22"/>
          <w:szCs w:val="22"/>
          <w:lang w:val="en-US"/>
        </w:rPr>
        <w:t>по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перечню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согласно</w:t>
      </w:r>
      <w:proofErr w:type="spellEnd"/>
      <w:r w:rsidR="00811F0D" w:rsidRPr="00811F0D">
        <w:rPr>
          <w:sz w:val="22"/>
          <w:szCs w:val="22"/>
          <w:lang w:val="en-US"/>
        </w:rPr>
        <w:t xml:space="preserve"> </w:t>
      </w:r>
      <w:proofErr w:type="spellStart"/>
      <w:r w:rsidR="00811F0D" w:rsidRPr="00811F0D">
        <w:rPr>
          <w:sz w:val="22"/>
          <w:szCs w:val="22"/>
          <w:lang w:val="en-US"/>
        </w:rPr>
        <w:t>заявлению</w:t>
      </w:r>
      <w:proofErr w:type="spellEnd"/>
      <w:r w:rsidR="00811F0D" w:rsidRPr="00811F0D">
        <w:rPr>
          <w:sz w:val="22"/>
          <w:szCs w:val="22"/>
          <w:lang w:val="en-US"/>
        </w:rPr>
        <w:t>.</w:t>
      </w:r>
    </w:p>
    <w:p w14:paraId="5BEF578A" w14:textId="77777777" w:rsidR="00811F0D" w:rsidRPr="00E669B4" w:rsidRDefault="00811F0D" w:rsidP="00811F0D">
      <w:pPr>
        <w:ind w:left="-540"/>
        <w:jc w:val="both"/>
        <w:rPr>
          <w:sz w:val="22"/>
          <w:szCs w:val="22"/>
          <w:lang w:val="en-US"/>
        </w:rPr>
      </w:pPr>
    </w:p>
    <w:p w14:paraId="07FE2DFD" w14:textId="77777777" w:rsidR="00436E78" w:rsidRPr="000D0CD0" w:rsidRDefault="00811F0D" w:rsidP="00811F0D">
      <w:pPr>
        <w:ind w:left="-540"/>
        <w:jc w:val="both"/>
        <w:rPr>
          <w:sz w:val="22"/>
          <w:szCs w:val="22"/>
          <w:u w:val="single"/>
        </w:rPr>
      </w:pPr>
      <w:r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«ТЕХНОСТРОЙСЕРВИС»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1133926037618,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3906306804)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«Котельный завод «Энергия»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1125476006710,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5406697409)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11.04.2017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5.1.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«ГРАНД»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1069847131640,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7804335923)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693 от 04.04.2017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«ГРАНД»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1069847131640,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7804335923)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745 от 10.04.2017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«ГРАНД»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1069847131640,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7804335923)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«Меркурьев и 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1065917002469,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5917593209)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742 от 10.04.2017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«Меркурьев и 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1065917002469,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5917593209)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742 от 10.04.2017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«Меркурьев и 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1065917002469,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5917593209)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Производственно-строительная компания «КАПИТАЛ»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1096183003388,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6150061229)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308 от 17.02.2017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Производственно-строительная компания «КАПИТАЛ»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1096183003388,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6150061229)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732 от 07.04.2017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Производственно-строительная компания «КАПИТАЛ»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1096183003388,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6150061229)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апреля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