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государственного бюджетного учреждения Ростовской области «Ростовоблстройзаказч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950040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09918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