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15/2009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декабря 2009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«Главресурс-Строй СПб»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1097847297096,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7814449888)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«Строительная Компания ТОМАС»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1037843017222,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7825090079)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«ТЕРЕС-1Т»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1027800563471,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7801202820)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14 декабря 2009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