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февра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Фирма Гер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304979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201922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ко По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05110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12714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ти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2320359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220285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аскад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0212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5172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лтайСтройКомпл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04007418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1708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еверо-Западная Теплоэнергетическ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9060756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15164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-Гарант СП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240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733155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мСтрой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100797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7649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евер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5360076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53608220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ОР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1388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734331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емонтно-Строительное Управление «МАСТЕ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229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5979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ели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30483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200032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ДС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250109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250023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икА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5700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0806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арельские инженерные систем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100050857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100113924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изайн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310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4233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ИМКО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21472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401315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Государственное унитарное предприятие города Байконур «Ремонт и строительство № 1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99230011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990100606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Тон-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3020005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5436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алтТехК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562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7302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ервис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287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1487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Кросс-Энерг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147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2109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бинтех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29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285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ОП-Групп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399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41695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ветлоярски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45806684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2601090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руппа компаний «С-Дон-Ю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23098823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170417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азПромСибир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200028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7008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СК-инжене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250103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750106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ДиЮрС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74636941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3455964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219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49861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оргово-промышленная фирма «Агр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3006304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3467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4 февра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