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0D773C" w:rsidRDefault="00113CD5" w:rsidP="00A8404A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Выписка из п</w:t>
      </w:r>
      <w:r w:rsidR="008144DD" w:rsidRPr="000D773C">
        <w:rPr>
          <w:b/>
          <w:sz w:val="22"/>
          <w:szCs w:val="22"/>
        </w:rPr>
        <w:t>ротокол</w:t>
      </w:r>
      <w:r>
        <w:rPr>
          <w:b/>
          <w:sz w:val="22"/>
          <w:szCs w:val="22"/>
        </w:rPr>
        <w:t>а</w:t>
      </w:r>
      <w:r w:rsidR="008144DD" w:rsidRPr="000D773C">
        <w:rPr>
          <w:b/>
          <w:sz w:val="22"/>
          <w:szCs w:val="22"/>
        </w:rPr>
        <w:t xml:space="preserve"> № 6/2014</w:t>
      </w:r>
    </w:p>
    <w:p w:rsidR="008144DD" w:rsidRPr="000D773C" w:rsidRDefault="008144DD" w:rsidP="00A8404A">
      <w:pPr>
        <w:jc w:val="center"/>
        <w:rPr>
          <w:b/>
          <w:sz w:val="22"/>
          <w:szCs w:val="22"/>
        </w:rPr>
      </w:pPr>
      <w:r w:rsidRPr="000D773C">
        <w:rPr>
          <w:b/>
          <w:sz w:val="22"/>
          <w:szCs w:val="22"/>
        </w:rPr>
        <w:t>заседания Дисциплинарного комитета</w:t>
      </w:r>
    </w:p>
    <w:p w:rsidR="008144DD" w:rsidRPr="000D773C" w:rsidRDefault="008144DD" w:rsidP="00A8404A">
      <w:pPr>
        <w:jc w:val="center"/>
        <w:rPr>
          <w:b/>
          <w:sz w:val="22"/>
          <w:szCs w:val="22"/>
        </w:rPr>
      </w:pPr>
      <w:r w:rsidRPr="000D773C">
        <w:rPr>
          <w:b/>
          <w:sz w:val="22"/>
          <w:szCs w:val="22"/>
        </w:rPr>
        <w:t>Некоммерческого партнерства</w:t>
      </w:r>
    </w:p>
    <w:p w:rsidR="008144DD" w:rsidRPr="000D773C" w:rsidRDefault="008144DD" w:rsidP="00A8404A">
      <w:pPr>
        <w:jc w:val="center"/>
        <w:rPr>
          <w:b/>
          <w:sz w:val="22"/>
          <w:szCs w:val="22"/>
        </w:rPr>
      </w:pPr>
      <w:r w:rsidRPr="000D773C">
        <w:rPr>
          <w:b/>
          <w:sz w:val="22"/>
          <w:szCs w:val="22"/>
        </w:rPr>
        <w:t>«Центр развития архитектурно-строительного проектирования»</w:t>
      </w:r>
    </w:p>
    <w:p w:rsidR="008144DD" w:rsidRPr="000D773C" w:rsidRDefault="008144DD" w:rsidP="00A8404A">
      <w:pPr>
        <w:jc w:val="center"/>
        <w:rPr>
          <w:b/>
          <w:sz w:val="22"/>
          <w:szCs w:val="22"/>
        </w:rPr>
      </w:pPr>
      <w:r w:rsidRPr="000D773C">
        <w:rPr>
          <w:b/>
          <w:sz w:val="22"/>
          <w:szCs w:val="22"/>
        </w:rPr>
        <w:t>(далее – Партнерство)</w:t>
      </w:r>
    </w:p>
    <w:p w:rsidR="008144DD" w:rsidRPr="000D773C" w:rsidRDefault="008144DD" w:rsidP="00A8404A">
      <w:pPr>
        <w:jc w:val="both"/>
        <w:rPr>
          <w:sz w:val="22"/>
          <w:szCs w:val="22"/>
        </w:rPr>
      </w:pPr>
    </w:p>
    <w:p w:rsidR="008144DD" w:rsidRPr="000D773C" w:rsidRDefault="008144DD" w:rsidP="00A8404A">
      <w:pPr>
        <w:jc w:val="both"/>
        <w:rPr>
          <w:sz w:val="22"/>
          <w:szCs w:val="22"/>
        </w:rPr>
      </w:pPr>
      <w:r w:rsidRPr="000D773C">
        <w:rPr>
          <w:sz w:val="22"/>
          <w:szCs w:val="22"/>
        </w:rPr>
        <w:t xml:space="preserve">г.Санкт-Петербург                         </w:t>
      </w:r>
      <w:r w:rsidR="000D773C">
        <w:rPr>
          <w:sz w:val="22"/>
          <w:szCs w:val="22"/>
        </w:rPr>
        <w:tab/>
      </w:r>
      <w:r w:rsidR="000D773C">
        <w:rPr>
          <w:sz w:val="22"/>
          <w:szCs w:val="22"/>
        </w:rPr>
        <w:tab/>
      </w:r>
      <w:r w:rsidR="000D773C">
        <w:rPr>
          <w:sz w:val="22"/>
          <w:szCs w:val="22"/>
        </w:rPr>
        <w:tab/>
      </w:r>
      <w:r w:rsidR="000D773C">
        <w:rPr>
          <w:sz w:val="22"/>
          <w:szCs w:val="22"/>
        </w:rPr>
        <w:tab/>
      </w:r>
      <w:r w:rsidR="000D773C">
        <w:rPr>
          <w:sz w:val="22"/>
          <w:szCs w:val="22"/>
        </w:rPr>
        <w:tab/>
      </w:r>
      <w:r w:rsidR="000D773C">
        <w:rPr>
          <w:sz w:val="22"/>
          <w:szCs w:val="22"/>
        </w:rPr>
        <w:tab/>
      </w:r>
      <w:r w:rsidR="000D773C">
        <w:rPr>
          <w:sz w:val="22"/>
          <w:szCs w:val="22"/>
        </w:rPr>
        <w:tab/>
      </w:r>
      <w:r w:rsidRPr="000D773C">
        <w:rPr>
          <w:sz w:val="22"/>
          <w:szCs w:val="22"/>
        </w:rPr>
        <w:t>17 июня 2014 г.</w:t>
      </w:r>
    </w:p>
    <w:p w:rsidR="008144DD" w:rsidRPr="000D773C" w:rsidRDefault="008144DD" w:rsidP="00A8404A">
      <w:pPr>
        <w:jc w:val="both"/>
        <w:rPr>
          <w:sz w:val="22"/>
          <w:szCs w:val="22"/>
        </w:rPr>
      </w:pPr>
    </w:p>
    <w:p w:rsidR="00113CD5" w:rsidRPr="00A6413B" w:rsidRDefault="00113CD5" w:rsidP="00113CD5">
      <w:pPr>
        <w:ind w:firstLine="567"/>
        <w:jc w:val="both"/>
        <w:rPr>
          <w:sz w:val="22"/>
          <w:szCs w:val="22"/>
        </w:rPr>
      </w:pPr>
      <w:r w:rsidRPr="00A6413B">
        <w:rPr>
          <w:sz w:val="22"/>
          <w:szCs w:val="22"/>
        </w:rPr>
        <w:t>Место проведения: г. Санкт-Петербург, Московский пр., д.103, к.3.</w:t>
      </w:r>
    </w:p>
    <w:p w:rsidR="00113CD5" w:rsidRPr="00A6413B" w:rsidRDefault="00113CD5" w:rsidP="00113CD5">
      <w:pPr>
        <w:ind w:firstLine="567"/>
        <w:jc w:val="both"/>
        <w:rPr>
          <w:sz w:val="22"/>
          <w:szCs w:val="22"/>
        </w:rPr>
      </w:pPr>
      <w:r w:rsidRPr="00A6413B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113CD5" w:rsidRPr="00A6413B" w:rsidRDefault="00113CD5" w:rsidP="00113CD5">
      <w:pPr>
        <w:ind w:firstLine="567"/>
        <w:jc w:val="both"/>
        <w:rPr>
          <w:sz w:val="22"/>
          <w:szCs w:val="22"/>
        </w:rPr>
      </w:pPr>
      <w:r w:rsidRPr="00A6413B">
        <w:rPr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 дело рассматривается в их отсутствии.</w:t>
      </w:r>
    </w:p>
    <w:p w:rsidR="008144DD" w:rsidRPr="000D773C" w:rsidRDefault="008144DD" w:rsidP="00A8404A">
      <w:pPr>
        <w:rPr>
          <w:sz w:val="22"/>
          <w:szCs w:val="22"/>
        </w:rPr>
      </w:pPr>
    </w:p>
    <w:p w:rsidR="008144DD" w:rsidRPr="000D773C" w:rsidRDefault="008144DD" w:rsidP="00A8404A">
      <w:pPr>
        <w:rPr>
          <w:sz w:val="22"/>
          <w:szCs w:val="22"/>
        </w:rPr>
      </w:pPr>
    </w:p>
    <w:p w:rsidR="008144DD" w:rsidRPr="000D773C" w:rsidRDefault="00113CD5" w:rsidP="00A8404A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Рассмотрены вопросы</w:t>
      </w:r>
      <w:r w:rsidR="008144DD" w:rsidRPr="000D773C">
        <w:rPr>
          <w:b/>
          <w:sz w:val="22"/>
          <w:szCs w:val="22"/>
        </w:rPr>
        <w:t>:</w:t>
      </w:r>
    </w:p>
    <w:p w:rsidR="008144DD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>1. Избрание секретаря заседания.</w:t>
      </w:r>
    </w:p>
    <w:p w:rsidR="008144DD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 </w:t>
      </w:r>
      <w:r w:rsidR="0006318C" w:rsidRPr="000D773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</w:t>
      </w:r>
      <w:r w:rsidR="006960F8" w:rsidRPr="000D773C">
        <w:rPr>
          <w:sz w:val="22"/>
          <w:szCs w:val="22"/>
        </w:rPr>
        <w:t>тва, требований стандартов</w:t>
      </w:r>
      <w:r w:rsidR="0006318C" w:rsidRPr="000D773C">
        <w:rPr>
          <w:sz w:val="22"/>
          <w:szCs w:val="22"/>
        </w:rPr>
        <w:t xml:space="preserve"> и правил саморегулирования, </w:t>
      </w:r>
      <w:r w:rsidR="006960F8" w:rsidRPr="000D773C">
        <w:rPr>
          <w:sz w:val="22"/>
          <w:szCs w:val="22"/>
        </w:rPr>
        <w:t>условий членства в Партнерстве,</w:t>
      </w:r>
      <w:r w:rsidR="0006318C" w:rsidRPr="000D773C">
        <w:rPr>
          <w:sz w:val="22"/>
          <w:szCs w:val="22"/>
        </w:rPr>
        <w:t>выявленных в ходе проверок членов Партнерства, по представлению Контрольного комитета</w:t>
      </w:r>
      <w:r w:rsidRPr="000D773C">
        <w:rPr>
          <w:sz w:val="22"/>
          <w:szCs w:val="22"/>
        </w:rPr>
        <w:t xml:space="preserve">: </w:t>
      </w:r>
    </w:p>
    <w:p w:rsidR="008144DD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2.1. АЛТАЙСКОЕ ОТКРЫТОЕ АКЦИОНЕРНОЕ ОБЩЕСТВО ПО ПРОЕКТИРОВАНИЮ ОБЪЕКТОВ ВОДОХОЗЯЙСТВЕННОГО И МЕЛИОРАТИВНОГО НАЗНАЧЕНИЯ (ИНН 2224000748, ОГРН 1022201511463)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2.2. Общество с ограниченной ответственностью «ПРОСТ» (ИНН 7743596812, ОГРН 1067746631920)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2.3. Общество с ограниченной ответственностью «Инжиниринговая компания Гемини» (ИНН 5401336261, ОГРН 1105476006129)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2.4. Общество с ограниченной ответственностью Управляющая Компания «ЭТАЛОН» (ИНН 5401354101, ОГРН 1125476009614)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2.5. Общество с ограниченной ответственностью «Геостэл» (ИНН 7840426622, ОГРН 1107847033909)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2.6. Общество с ограниченной ответственностью «Петроэнергострой» (ИНН 7810534853, ОГРН 1089848015333)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2.7. Общество с ограниченной ответственностью «Гидротехническая Компания» (ИНН 5405402959, ОГРН 1095405025044)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2.8. Общество с ограниченной ответственностью Проектная группа "Девали" (ИНН 5406569020, ОГРН 1105406014603) </w:t>
      </w:r>
    </w:p>
    <w:p w:rsidR="0002045A" w:rsidRPr="000D773C" w:rsidRDefault="008144DD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 xml:space="preserve">2.9. Общество с ограниченной ответственностью «Балтимпульс» (ИНН 7842350810, ОГРН 1079847062987) </w:t>
      </w:r>
    </w:p>
    <w:p w:rsidR="002F174A" w:rsidRPr="000D773C" w:rsidRDefault="002F174A" w:rsidP="00031E6A">
      <w:pPr>
        <w:rPr>
          <w:sz w:val="22"/>
          <w:szCs w:val="22"/>
        </w:rPr>
      </w:pPr>
      <w:r w:rsidRPr="000D773C">
        <w:rPr>
          <w:sz w:val="22"/>
          <w:szCs w:val="22"/>
        </w:rPr>
        <w:t>2.10.</w:t>
      </w:r>
      <w:r w:rsidR="0041089F" w:rsidRPr="000D773C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2F174A" w:rsidRPr="000D773C" w:rsidRDefault="0041089F" w:rsidP="002F174A">
      <w:pPr>
        <w:rPr>
          <w:sz w:val="22"/>
          <w:szCs w:val="22"/>
        </w:rPr>
      </w:pPr>
      <w:r w:rsidRPr="000D773C">
        <w:rPr>
          <w:sz w:val="22"/>
          <w:szCs w:val="22"/>
        </w:rPr>
        <w:t>Член Партнерства</w:t>
      </w:r>
      <w:r w:rsidR="002F174A" w:rsidRPr="000D773C">
        <w:rPr>
          <w:sz w:val="22"/>
          <w:szCs w:val="22"/>
        </w:rPr>
        <w:tab/>
        <w:t>ИНН</w:t>
      </w:r>
      <w:r w:rsidR="002F174A" w:rsidRPr="000D773C">
        <w:rPr>
          <w:sz w:val="22"/>
          <w:szCs w:val="22"/>
        </w:rPr>
        <w:tab/>
        <w:t>ОГРН</w:t>
      </w:r>
    </w:p>
    <w:p w:rsidR="002F174A" w:rsidRPr="000D773C" w:rsidRDefault="002F174A" w:rsidP="002F174A">
      <w:pPr>
        <w:rPr>
          <w:sz w:val="22"/>
          <w:szCs w:val="22"/>
        </w:rPr>
      </w:pPr>
      <w:r w:rsidRPr="000D773C">
        <w:rPr>
          <w:sz w:val="22"/>
          <w:szCs w:val="22"/>
        </w:rPr>
        <w:t>ООО "Группа Алексея Шолохова "Балтсервисдизайн" 7801201569</w:t>
      </w:r>
      <w:r w:rsidRPr="000D773C">
        <w:rPr>
          <w:sz w:val="22"/>
          <w:szCs w:val="22"/>
        </w:rPr>
        <w:tab/>
        <w:t>1037800047262</w:t>
      </w:r>
    </w:p>
    <w:p w:rsidR="002F174A" w:rsidRPr="000D773C" w:rsidRDefault="002F174A" w:rsidP="002F174A">
      <w:pPr>
        <w:rPr>
          <w:sz w:val="22"/>
          <w:szCs w:val="22"/>
        </w:rPr>
      </w:pPr>
      <w:r w:rsidRPr="000D773C">
        <w:rPr>
          <w:sz w:val="22"/>
          <w:szCs w:val="22"/>
        </w:rPr>
        <w:t>ООО "СПК Аква-Вива"</w:t>
      </w:r>
      <w:r w:rsidRPr="000D773C">
        <w:rPr>
          <w:sz w:val="22"/>
          <w:szCs w:val="22"/>
        </w:rPr>
        <w:tab/>
        <w:t>7804359963</w:t>
      </w:r>
      <w:r w:rsidRPr="000D773C">
        <w:rPr>
          <w:sz w:val="22"/>
          <w:szCs w:val="22"/>
        </w:rPr>
        <w:tab/>
        <w:t>1077847232605</w:t>
      </w:r>
    </w:p>
    <w:p w:rsidR="002F174A" w:rsidRPr="000D773C" w:rsidRDefault="002F174A" w:rsidP="002F174A">
      <w:pPr>
        <w:rPr>
          <w:sz w:val="22"/>
          <w:szCs w:val="22"/>
        </w:rPr>
      </w:pPr>
      <w:r w:rsidRPr="000D773C">
        <w:rPr>
          <w:sz w:val="22"/>
          <w:szCs w:val="22"/>
        </w:rPr>
        <w:t>ООО "Компания РКС"</w:t>
      </w:r>
      <w:r w:rsidRPr="000D773C">
        <w:rPr>
          <w:sz w:val="22"/>
          <w:szCs w:val="22"/>
        </w:rPr>
        <w:tab/>
        <w:t>7807041343</w:t>
      </w:r>
      <w:r w:rsidRPr="000D773C">
        <w:rPr>
          <w:sz w:val="22"/>
          <w:szCs w:val="22"/>
        </w:rPr>
        <w:tab/>
        <w:t>1027804606521</w:t>
      </w:r>
    </w:p>
    <w:p w:rsidR="0002045A" w:rsidRPr="000D773C" w:rsidRDefault="0002045A" w:rsidP="00031E6A">
      <w:pPr>
        <w:rPr>
          <w:sz w:val="22"/>
          <w:szCs w:val="22"/>
        </w:rPr>
      </w:pPr>
    </w:p>
    <w:p w:rsidR="008144DD" w:rsidRPr="000D773C" w:rsidRDefault="008144DD" w:rsidP="00031E6A">
      <w:pPr>
        <w:rPr>
          <w:sz w:val="22"/>
          <w:szCs w:val="22"/>
        </w:rPr>
      </w:pPr>
    </w:p>
    <w:p w:rsidR="008144DD" w:rsidRPr="000D773C" w:rsidRDefault="008144DD" w:rsidP="00113C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113CD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775A1C" w:rsidRPr="000D773C">
        <w:rPr>
          <w:rFonts w:ascii="Times New Roman" w:hAnsi="Times New Roman" w:cs="Times New Roman"/>
          <w:sz w:val="22"/>
          <w:szCs w:val="22"/>
        </w:rPr>
        <w:t xml:space="preserve">Симанович К.В. </w:t>
      </w:r>
      <w:r w:rsidRPr="000D773C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0D773C" w:rsidRDefault="008144DD" w:rsidP="000D77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144DD" w:rsidRPr="000D773C" w:rsidRDefault="008144DD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113CD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9C021B" w:rsidRPr="000D773C" w:rsidRDefault="009C021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2.1.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АЛТАЙСКИМ ОТКРЫТЫМ АКЦИОНЕРНЫМ ОБЩЕСТВОМПО ПРОЕКТИРОВАНИЮ ОБЪЕКТОВ ВОДОХОЗЯЙСТВЕННОГО И МЕЛИОРАТИВНОГО НАЗНАЧЕНИЯ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2224000748, ОГРН 1022201511463) документов, </w:t>
      </w:r>
      <w:r w:rsidRPr="000D773C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9C021B" w:rsidRPr="000D773C" w:rsidRDefault="009C021B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П-022-2224000748-10092010-268/3, на 60 (шестьдесят) календарных дней до устранения выявленных нарушений согласно Акту контрольной проверки от 29 мая 2014 г.</w:t>
      </w:r>
    </w:p>
    <w:p w:rsidR="009C021B" w:rsidRPr="000D773C" w:rsidRDefault="009C021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C021B" w:rsidRPr="000D773C" w:rsidRDefault="009C021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2.2.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«ПРОСТ»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7743596812, ОГРН 1067746631920) документов, подтверждающих соответствие требованиям к выдаче свидетельств о допуске к работам, требованиям стандартов и правил саморегулирования, и по представлению Контрольного комитета:</w:t>
      </w:r>
    </w:p>
    <w:p w:rsidR="009C021B" w:rsidRPr="000D773C" w:rsidRDefault="009C021B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П-077-7743596812-11052011-330/2, на 60 (шестьдесят) календарных дней до устранения выявленных нарушений согласно Акту контрольной проверки от 05 мая 2014 г.</w:t>
      </w:r>
    </w:p>
    <w:p w:rsidR="009C021B" w:rsidRPr="000D773C" w:rsidRDefault="009C021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C021B" w:rsidRPr="000D773C" w:rsidRDefault="009C021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2.3.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«Инжиниринговая компания Гемини»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5401336261, ОГРН 1105476006129)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9C021B" w:rsidRPr="000D773C" w:rsidRDefault="009C021B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П-054-5401336261-11082010-255/2, на 60 (шестьдесят) календарных дней до устранения выявленных нарушений согласно Акту контрольной проверки от 15 мая 2014 г.</w:t>
      </w:r>
    </w:p>
    <w:p w:rsidR="009C021B" w:rsidRPr="000D773C" w:rsidRDefault="009C021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C021B" w:rsidRPr="000D773C" w:rsidRDefault="009C021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2.4.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Управляющая Компания «ЭТАЛОН»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5401354101, ОГРН 1125476009614)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9C021B" w:rsidRPr="000D773C" w:rsidRDefault="009C021B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П-054-5401354101-18042012-371/1, на 60 (шестьдесят) календарных дней до устранения выявленных нарушений согласно Акту контрольной проверки от 19 мая 2014 г.</w:t>
      </w:r>
    </w:p>
    <w:p w:rsidR="00721559" w:rsidRPr="000D773C" w:rsidRDefault="00721559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21559" w:rsidRPr="000D773C" w:rsidRDefault="00721559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2.5.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«Геостэл»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7840426622, ОГРН 1107847033909) документов, подтверждающих соответствие требованиям к выдаче свидетельств о допуске к работам, </w:t>
      </w:r>
      <w:r w:rsidR="00CD0727" w:rsidRPr="000D773C">
        <w:rPr>
          <w:rFonts w:ascii="Times New Roman" w:hAnsi="Times New Roman" w:cs="Times New Roman"/>
          <w:sz w:val="22"/>
          <w:szCs w:val="22"/>
        </w:rPr>
        <w:t>условиям членства в Партнерстве,</w:t>
      </w:r>
      <w:r w:rsidRPr="000D773C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721559" w:rsidRPr="000D773C" w:rsidRDefault="00721559" w:rsidP="000D773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П-098-7840426622-01092010-260/2, на 60 (шестьдесят) календарных дней до устранения выявленных нарушений согласно Акту контрольной проверки от 29 мая 2014 г.</w:t>
      </w:r>
    </w:p>
    <w:p w:rsidR="00721559" w:rsidRPr="000D773C" w:rsidRDefault="00721559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2.6. В связи с 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«Петроэнергострой»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7810534853, ОГРН 1089848015333)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208CB" w:rsidRPr="000D773C" w:rsidRDefault="008E5EE1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</w:t>
      </w:r>
      <w:r w:rsidR="008208CB" w:rsidRPr="000D773C">
        <w:rPr>
          <w:rFonts w:ascii="Times New Roman" w:hAnsi="Times New Roman" w:cs="Times New Roman"/>
          <w:sz w:val="22"/>
          <w:szCs w:val="22"/>
        </w:rPr>
        <w:t>Акту контрольной проверки от 15 мая 2014 г.</w:t>
      </w: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2.7.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«Гидротехническая Компания»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5405402959, ОГРН 1095405025044)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208CB" w:rsidRPr="000D773C" w:rsidRDefault="008208CB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lastRenderedPageBreak/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П-054-5405402959-10112010-284/2, на 60 (шестьдесят) календарных дней до устранения выявленных нарушений согласно Акту контрольной проверки от 07 мая 2014 г.</w:t>
      </w: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2.8.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группа "Девали"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5406569020, ОГРН 1105406014603)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208CB" w:rsidRPr="000D773C" w:rsidRDefault="008208CB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П-054-5406569020-23082010-259/3, на 60 (шестьдесят) календарных дней до устранения выявленных нарушений согласно Акту контрольной проверки от 16 мая 2014 г.</w:t>
      </w: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2.9. В связи с непредоставлением</w:t>
      </w:r>
      <w:r w:rsidRPr="000D773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0D773C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«Балтимпульс»</w:t>
      </w:r>
      <w:r w:rsidRPr="000D773C">
        <w:rPr>
          <w:rFonts w:ascii="Times New Roman" w:hAnsi="Times New Roman" w:cs="Times New Roman"/>
          <w:sz w:val="22"/>
          <w:szCs w:val="22"/>
        </w:rPr>
        <w:t xml:space="preserve"> (ИНН 7842350810, ОГРН 1079847062987)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208CB" w:rsidRPr="000D773C" w:rsidRDefault="008208CB" w:rsidP="000D773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П-098-7842350810-20082010-258/3, на 60 (шестьдесят) календарных дней до устранения выявленных нарушений согласно Акту контрольной проверки от 19 мая 2014 г.</w:t>
      </w:r>
    </w:p>
    <w:p w:rsidR="008208CB" w:rsidRPr="000D773C" w:rsidRDefault="008208CB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23A1A" w:rsidRPr="000D773C" w:rsidRDefault="00223A1A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по внеплановым проверкам соблюдения условий членства в Партнерстве:</w:t>
      </w:r>
    </w:p>
    <w:p w:rsidR="00223A1A" w:rsidRPr="000D773C" w:rsidRDefault="00223A1A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23A1A" w:rsidRPr="000D773C" w:rsidRDefault="00223A1A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2.10. В связи с неустранением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223A1A" w:rsidRPr="000D773C" w:rsidRDefault="00223A1A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-</w:t>
      </w:r>
      <w:r w:rsidRPr="000D773C">
        <w:rPr>
          <w:rFonts w:ascii="Times New Roman" w:hAnsi="Times New Roman" w:cs="Times New Roman"/>
          <w:sz w:val="22"/>
          <w:szCs w:val="22"/>
        </w:rPr>
        <w:tab/>
      </w:r>
      <w:r w:rsidRPr="000D773C">
        <w:rPr>
          <w:rFonts w:ascii="Times New Roman" w:hAnsi="Times New Roman" w:cs="Times New Roman"/>
          <w:b/>
          <w:sz w:val="22"/>
          <w:szCs w:val="22"/>
        </w:rPr>
        <w:t>вынести предписание</w:t>
      </w:r>
      <w:r w:rsidRPr="000D773C">
        <w:rPr>
          <w:rFonts w:ascii="Times New Roman" w:hAnsi="Times New Roman" w:cs="Times New Roman"/>
          <w:sz w:val="22"/>
          <w:szCs w:val="22"/>
        </w:rPr>
        <w:t xml:space="preserve"> об обязательном устранении членом Партнерства выявленных нарушений согласно Представлению от 30 мая 2014 г.: в срок до </w:t>
      </w:r>
      <w:r w:rsidR="004D03B2" w:rsidRPr="000D773C">
        <w:rPr>
          <w:rFonts w:ascii="Times New Roman" w:hAnsi="Times New Roman" w:cs="Times New Roman"/>
          <w:sz w:val="22"/>
          <w:szCs w:val="22"/>
        </w:rPr>
        <w:t xml:space="preserve">18 августа </w:t>
      </w:r>
      <w:r w:rsidRPr="000D773C">
        <w:rPr>
          <w:rFonts w:ascii="Times New Roman" w:hAnsi="Times New Roman" w:cs="Times New Roman"/>
          <w:sz w:val="22"/>
          <w:szCs w:val="22"/>
        </w:rPr>
        <w:t>2014 г. 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</w:t>
      </w:r>
      <w:r w:rsidR="00045F19" w:rsidRPr="000D773C">
        <w:rPr>
          <w:rFonts w:ascii="Times New Roman" w:hAnsi="Times New Roman" w:cs="Times New Roman"/>
          <w:sz w:val="22"/>
          <w:szCs w:val="22"/>
        </w:rPr>
        <w:t>,</w:t>
      </w:r>
    </w:p>
    <w:p w:rsidR="00223A1A" w:rsidRPr="000D773C" w:rsidRDefault="00223A1A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в отношении:</w:t>
      </w:r>
    </w:p>
    <w:p w:rsidR="000A57C8" w:rsidRPr="000D773C" w:rsidRDefault="000A57C8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ООО "Группа Алексея Шолохова "Балтсервисдизайн" (ИНН 7801201569, ОГРН 1037800047262);</w:t>
      </w:r>
    </w:p>
    <w:p w:rsidR="000A57C8" w:rsidRPr="000D773C" w:rsidRDefault="000A57C8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ООО "СПК Аква-Вива"</w:t>
      </w:r>
      <w:r w:rsidRPr="000D773C">
        <w:rPr>
          <w:rFonts w:ascii="Times New Roman" w:hAnsi="Times New Roman" w:cs="Times New Roman"/>
          <w:sz w:val="22"/>
          <w:szCs w:val="22"/>
        </w:rPr>
        <w:tab/>
        <w:t xml:space="preserve"> (ИНН 7804359963, ОГРН 1077847232605);</w:t>
      </w:r>
    </w:p>
    <w:p w:rsidR="00223A1A" w:rsidRPr="000D773C" w:rsidRDefault="000A57C8" w:rsidP="000D773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>ООО "Компания РКС"</w:t>
      </w:r>
      <w:r w:rsidRPr="000D773C">
        <w:rPr>
          <w:rFonts w:ascii="Times New Roman" w:hAnsi="Times New Roman" w:cs="Times New Roman"/>
          <w:sz w:val="22"/>
          <w:szCs w:val="22"/>
        </w:rPr>
        <w:tab/>
        <w:t>(ИНН 7807041343, ОГРН 1027804606521).</w:t>
      </w: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A0232" w:rsidRPr="000D773C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D773C" w:rsidRDefault="008144DD" w:rsidP="000D77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773C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r w:rsidR="00775A1C" w:rsidRPr="000D773C">
        <w:rPr>
          <w:rFonts w:ascii="Times New Roman" w:hAnsi="Times New Roman" w:cs="Times New Roman"/>
          <w:sz w:val="22"/>
          <w:szCs w:val="22"/>
        </w:rPr>
        <w:t>Симанович Ксения Вячеславовна</w:t>
      </w:r>
      <w:bookmarkEnd w:id="0"/>
    </w:p>
    <w:sectPr w:rsidR="008144DD" w:rsidRPr="000D773C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BD" w:rsidRDefault="003F72BD">
      <w:r>
        <w:separator/>
      </w:r>
    </w:p>
  </w:endnote>
  <w:endnote w:type="continuationSeparator" w:id="0">
    <w:p w:rsidR="003F72BD" w:rsidRDefault="003F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0B75BB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4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0B75BB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4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B9A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BD" w:rsidRDefault="003F72BD">
      <w:r>
        <w:separator/>
      </w:r>
    </w:p>
  </w:footnote>
  <w:footnote w:type="continuationSeparator" w:id="0">
    <w:p w:rsidR="003F72BD" w:rsidRDefault="003F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5F19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A3653"/>
    <w:rsid w:val="000A57C8"/>
    <w:rsid w:val="000B75BB"/>
    <w:rsid w:val="000D773C"/>
    <w:rsid w:val="000F76B1"/>
    <w:rsid w:val="001001A0"/>
    <w:rsid w:val="00101C24"/>
    <w:rsid w:val="0010688D"/>
    <w:rsid w:val="00111997"/>
    <w:rsid w:val="00113CD5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12835"/>
    <w:rsid w:val="00223A1A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C76BD"/>
    <w:rsid w:val="002D37A4"/>
    <w:rsid w:val="002D488F"/>
    <w:rsid w:val="002D5179"/>
    <w:rsid w:val="002D662B"/>
    <w:rsid w:val="002E031F"/>
    <w:rsid w:val="002E2A29"/>
    <w:rsid w:val="002E74EA"/>
    <w:rsid w:val="002F174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2BD"/>
    <w:rsid w:val="003F78FB"/>
    <w:rsid w:val="0041089F"/>
    <w:rsid w:val="00415C43"/>
    <w:rsid w:val="00417367"/>
    <w:rsid w:val="00417F08"/>
    <w:rsid w:val="00430E64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A7B9A"/>
    <w:rsid w:val="004B19B5"/>
    <w:rsid w:val="004B6A23"/>
    <w:rsid w:val="004D03B2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95A75"/>
    <w:rsid w:val="006960F8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1559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A1C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86E"/>
    <w:rsid w:val="007F1B6E"/>
    <w:rsid w:val="008123C0"/>
    <w:rsid w:val="008144DD"/>
    <w:rsid w:val="008208CB"/>
    <w:rsid w:val="00823198"/>
    <w:rsid w:val="008271B0"/>
    <w:rsid w:val="00835A9F"/>
    <w:rsid w:val="00835FE6"/>
    <w:rsid w:val="00836218"/>
    <w:rsid w:val="0084097F"/>
    <w:rsid w:val="00846284"/>
    <w:rsid w:val="0085025F"/>
    <w:rsid w:val="0085086D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E5EE1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21B"/>
    <w:rsid w:val="009C0A3F"/>
    <w:rsid w:val="009C1651"/>
    <w:rsid w:val="009C4017"/>
    <w:rsid w:val="009C438A"/>
    <w:rsid w:val="009C5B3B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464D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0CC0"/>
    <w:rsid w:val="00CA320D"/>
    <w:rsid w:val="00CA5286"/>
    <w:rsid w:val="00CC2EF8"/>
    <w:rsid w:val="00CC32A2"/>
    <w:rsid w:val="00CC3720"/>
    <w:rsid w:val="00CC617E"/>
    <w:rsid w:val="00CD0727"/>
    <w:rsid w:val="00CE4487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A3A5F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82E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C7D35"/>
    <w:rsid w:val="00ED5A3D"/>
    <w:rsid w:val="00EE68CD"/>
    <w:rsid w:val="00EE7368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0348"/>
    <w:rsid w:val="00FE62AA"/>
    <w:rsid w:val="00FE7705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Закревский Александр</cp:lastModifiedBy>
  <cp:revision>2</cp:revision>
  <cp:lastPrinted>2011-08-10T06:56:00Z</cp:lastPrinted>
  <dcterms:created xsi:type="dcterms:W3CDTF">2014-06-18T11:50:00Z</dcterms:created>
  <dcterms:modified xsi:type="dcterms:W3CDTF">2014-06-18T11:50:00Z</dcterms:modified>
</cp:coreProperties>
</file>