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3/2023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27.11.2023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ноября 2023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4416A35F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9290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69290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9290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9290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9290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69290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8C7A28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69290A">
        <w:rPr>
          <w:sz w:val="22"/>
          <w:szCs w:val="22"/>
        </w:rPr>
        <w:t xml:space="preserve"> 3 (Трех)</w:t>
      </w:r>
      <w:r w:rsidRPr="0069290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69290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9290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9290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9290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75363E1D" w:rsidR="00FD3814" w:rsidRPr="0069290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(НОСТРОЙ), обязательств по договорам строительного подряда, заключенным с использованием конкурентных способов заключения договоров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69290A">
        <w:rPr>
          <w:sz w:val="22"/>
          <w:szCs w:val="22"/>
        </w:rPr>
        <w:t>:</w:t>
      </w:r>
    </w:p>
    <w:p w14:paraId="0C486BC0" w14:textId="77777777" w:rsidR="00FD3814" w:rsidRPr="0069290A" w:rsidRDefault="00FD3814" w:rsidP="00031E6A">
      <w:pPr>
        <w:rPr>
          <w:sz w:val="22"/>
          <w:szCs w:val="22"/>
        </w:rPr>
      </w:pPr>
      <w:r w:rsidRPr="0069290A">
        <w:rPr>
          <w:sz w:val="22"/>
          <w:szCs w:val="22"/>
        </w:rPr>
        <w:t>2.1. Акционерное общество «ДИАПАЗОН» (</w:t>
      </w:r>
      <w:r w:rsidRPr="00031E6A">
        <w:rPr>
          <w:sz w:val="22"/>
          <w:szCs w:val="22"/>
        </w:rPr>
        <w:t>ИНН</w:t>
      </w:r>
      <w:r w:rsidRPr="0069290A">
        <w:rPr>
          <w:sz w:val="22"/>
          <w:szCs w:val="22"/>
        </w:rPr>
        <w:t xml:space="preserve"> 7814027004, ОГРН 1027807560967) </w:t>
      </w:r>
    </w:p>
    <w:p w14:paraId="515A5035" w14:textId="77777777" w:rsidR="00C01AB4" w:rsidRPr="0069290A" w:rsidRDefault="00C01AB4" w:rsidP="00031E6A">
      <w:pPr>
        <w:rPr>
          <w:sz w:val="22"/>
          <w:szCs w:val="22"/>
        </w:rPr>
      </w:pPr>
    </w:p>
    <w:p w14:paraId="339BA791" w14:textId="77777777" w:rsidR="00FD3814" w:rsidRPr="0069290A" w:rsidRDefault="00FD3814" w:rsidP="00031E6A"/>
    <w:p w14:paraId="757843B5" w14:textId="77777777" w:rsidR="00FD3814" w:rsidRPr="0069290A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290A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69290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69290A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69290A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69290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69290A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69290A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69290A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69290A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69290A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69290A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9290A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69290A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3A95C0CA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«ДИАПАЗОН»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7814027004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1027807560967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и условиям членства, </w:t>
      </w:r>
      <w:r w:rsidR="00CC7CDB" w:rsidRPr="00564D0F">
        <w:rPr>
          <w:rFonts w:ascii="Times New Roman" w:hAnsi="Times New Roman" w:cs="Times New Roman"/>
          <w:sz w:val="22"/>
          <w:szCs w:val="22"/>
        </w:rPr>
        <w:t>требований стандартов</w:t>
      </w:r>
      <w:r w:rsidR="008C7A28" w:rsidRPr="008C7A28">
        <w:rPr>
          <w:rFonts w:ascii="Times New Roman" w:hAnsi="Times New Roman" w:cs="Times New Roman"/>
          <w:sz w:val="22"/>
          <w:szCs w:val="22"/>
        </w:rPr>
        <w:t xml:space="preserve"> </w:t>
      </w:r>
      <w:r w:rsidR="008C7A28" w:rsidRPr="00467833">
        <w:rPr>
          <w:rFonts w:ascii="Times New Roman" w:hAnsi="Times New Roman" w:cs="Times New Roman"/>
          <w:sz w:val="22"/>
          <w:szCs w:val="22"/>
        </w:rPr>
        <w:t>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</w:t>
      </w:r>
      <w:r w:rsidR="008C7A28">
        <w:rPr>
          <w:rFonts w:ascii="Times New Roman" w:hAnsi="Times New Roman" w:cs="Times New Roman"/>
          <w:sz w:val="22"/>
          <w:szCs w:val="22"/>
        </w:rPr>
        <w:t xml:space="preserve"> </w:t>
      </w:r>
      <w:r w:rsidR="008C7A28" w:rsidRPr="008C7A28">
        <w:rPr>
          <w:rFonts w:ascii="Times New Roman" w:hAnsi="Times New Roman" w:cs="Times New Roman"/>
          <w:sz w:val="22"/>
          <w:szCs w:val="22"/>
        </w:rPr>
        <w:t>в том числе на  особо опасных, технически сложных и уникальных объектах капитального строительства</w:t>
      </w:r>
      <w:r w:rsidR="00053554">
        <w:rPr>
          <w:rFonts w:ascii="Times New Roman" w:hAnsi="Times New Roman" w:cs="Times New Roman"/>
          <w:sz w:val="22"/>
          <w:szCs w:val="22"/>
        </w:rPr>
        <w:t>,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0BF10B4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 xml:space="preserve">приостановить право осуществлять строительство, реконструкцию, капитальный ремонт </w:t>
      </w:r>
      <w:r w:rsidR="008C7A28">
        <w:rPr>
          <w:rFonts w:ascii="Times New Roman" w:hAnsi="Times New Roman" w:cs="Times New Roman"/>
          <w:sz w:val="22"/>
          <w:szCs w:val="22"/>
        </w:rPr>
        <w:t>и снос</w:t>
      </w:r>
      <w:r w:rsidR="00053554">
        <w:rPr>
          <w:rFonts w:ascii="Times New Roman" w:hAnsi="Times New Roman" w:cs="Times New Roman"/>
          <w:sz w:val="22"/>
          <w:szCs w:val="22"/>
        </w:rPr>
        <w:t xml:space="preserve">, </w:t>
      </w:r>
      <w:r w:rsidR="00053554" w:rsidRPr="008C7A28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="00053554" w:rsidRPr="008C7A28">
        <w:rPr>
          <w:rFonts w:ascii="Times New Roman" w:hAnsi="Times New Roman" w:cs="Times New Roman"/>
          <w:sz w:val="22"/>
          <w:szCs w:val="22"/>
        </w:rPr>
        <w:t>на  особо</w:t>
      </w:r>
      <w:proofErr w:type="gramEnd"/>
      <w:r w:rsidR="00053554" w:rsidRPr="008C7A28">
        <w:rPr>
          <w:rFonts w:ascii="Times New Roman" w:hAnsi="Times New Roman" w:cs="Times New Roman"/>
          <w:sz w:val="22"/>
          <w:szCs w:val="22"/>
        </w:rPr>
        <w:t xml:space="preserve"> опасных, технически сложных и уникальных объектах капитального строительства</w:t>
      </w:r>
      <w:r w:rsidR="008C7A28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r w:rsidR="0069290A"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69290A">
        <w:rPr>
          <w:rFonts w:ascii="Times New Roman" w:hAnsi="Times New Roman" w:cs="Times New Roman"/>
          <w:sz w:val="22"/>
          <w:szCs w:val="22"/>
        </w:rPr>
        <w:t>проверки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69290A" w:rsidRDefault="001440FF" w:rsidP="00957776">
      <w:pPr>
        <w:rPr>
          <w:sz w:val="22"/>
          <w:szCs w:val="22"/>
        </w:rPr>
      </w:pPr>
    </w:p>
    <w:p w14:paraId="4EDADDED" w14:textId="77777777" w:rsidR="00FD3814" w:rsidRPr="0069290A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69290A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69290A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69290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290A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69290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69290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290A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69290A">
      <w:footerReference w:type="even" r:id="rId7"/>
      <w:footerReference w:type="default" r:id="rId8"/>
      <w:pgSz w:w="11906" w:h="16838"/>
      <w:pgMar w:top="568" w:right="850" w:bottom="71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53554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7568A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290A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C7A28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692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290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32</cp:revision>
  <cp:lastPrinted>2023-11-27T14:45:00Z</cp:lastPrinted>
  <dcterms:created xsi:type="dcterms:W3CDTF">2011-08-28T21:00:00Z</dcterms:created>
  <dcterms:modified xsi:type="dcterms:W3CDTF">2023-11-27T14:45:00Z</dcterms:modified>
</cp:coreProperties>
</file>