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Монтаж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72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653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34440688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1235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