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«ИНТЕХ»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1027807983961,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7816192892)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«ПромЖелдорПуть»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1083461004098,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3448045137)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1027739714540,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7707063745)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«Свежий ветер СВ»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1086670007918,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6670204730)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06.10.2016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«Астра-Групп»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1116625000799,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6625061992)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(ОГРНИП 307660628900010,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660601919516)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«ВентЭк»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1076672035615,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6672246091)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1036604392461,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6662007834)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20.10.2016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