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А-102/2012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07 ноября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ноября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ноября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ноября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ноября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ноября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ноября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Санкт-Петербургский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ноября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Санкт-Петербургский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ноября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Тюменский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ноября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Тюменский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ноября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ГБОУ СПО РО "Донской 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ноября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ГБОУ СПО РО "Донской 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ноября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7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ноября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7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ноября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07 ноября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